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207C14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ОПОВЕЩЕНИЕ</w:t>
      </w:r>
    </w:p>
    <w:p w:rsidR="00207C14" w:rsidRPr="00207C14" w:rsidRDefault="00207C14" w:rsidP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 начале проведения публичных слушаний</w:t>
      </w:r>
    </w:p>
    <w:p w:rsidR="00207C14" w:rsidRPr="00DB6E2B" w:rsidRDefault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4DB8" w:rsidRDefault="00B44DB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>Отдел</w:t>
      </w:r>
      <w:r w:rsidR="007C7E16">
        <w:rPr>
          <w:rFonts w:ascii="Times New Roman CYR" w:hAnsi="Times New Roman CYR" w:cs="Times New Roman CYR"/>
          <w:sz w:val="24"/>
          <w:szCs w:val="24"/>
          <w:u w:val="single"/>
        </w:rPr>
        <w:t>ом</w:t>
      </w: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 xml:space="preserve"> по архитектуре и строительству Управления по архитектуре, строительству, жилищно-коммунальному хозяйству и транспорту Администрации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МО </w:t>
      </w:r>
      <w:r w:rsidR="007E53DB">
        <w:rPr>
          <w:rFonts w:ascii="Times New Roman" w:hAnsi="Times New Roman"/>
          <w:b/>
          <w:sz w:val="24"/>
          <w:szCs w:val="24"/>
        </w:rPr>
        <w:t>Гордеевский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B44DB8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Тестовая часть ПЗЗ, карты</w:t>
      </w:r>
      <w:r w:rsidR="00EB77C8">
        <w:rPr>
          <w:rFonts w:ascii="Times New Roman" w:hAnsi="Times New Roman"/>
          <w:sz w:val="24"/>
          <w:szCs w:val="24"/>
          <w:u w:val="single"/>
        </w:rPr>
        <w:t xml:space="preserve"> градостроительного зонирования территорий населенных пунктов.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во вкладке «</w:t>
      </w:r>
      <w:proofErr w:type="gramStart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Градостроительная</w:t>
      </w:r>
      <w:proofErr w:type="gramEnd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EB77C8">
        <w:rPr>
          <w:rFonts w:ascii="Times New Roman" w:hAnsi="Times New Roman"/>
          <w:sz w:val="24"/>
          <w:szCs w:val="24"/>
        </w:rPr>
        <w:t>1</w:t>
      </w:r>
      <w:r w:rsidR="004272E3">
        <w:rPr>
          <w:rFonts w:ascii="Times New Roman" w:hAnsi="Times New Roman"/>
          <w:sz w:val="24"/>
          <w:szCs w:val="24"/>
          <w:u w:val="single"/>
        </w:rPr>
        <w:t>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EB77C8">
        <w:rPr>
          <w:rFonts w:ascii="Times New Roman" w:hAnsi="Times New Roman"/>
          <w:sz w:val="24"/>
          <w:szCs w:val="24"/>
        </w:rPr>
        <w:t>октября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8C1730">
        <w:rPr>
          <w:rFonts w:ascii="Times New Roman" w:hAnsi="Times New Roman"/>
          <w:sz w:val="24"/>
          <w:szCs w:val="24"/>
        </w:rPr>
        <w:t>0</w:t>
      </w:r>
      <w:r w:rsidR="007E53DB">
        <w:rPr>
          <w:rFonts w:ascii="Times New Roman" w:hAnsi="Times New Roman"/>
          <w:sz w:val="24"/>
          <w:szCs w:val="24"/>
        </w:rPr>
        <w:t>1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8C1730">
        <w:rPr>
          <w:rFonts w:ascii="Times New Roman" w:hAnsi="Times New Roman"/>
          <w:sz w:val="24"/>
          <w:szCs w:val="24"/>
        </w:rPr>
        <w:t>ноября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8C1730">
        <w:rPr>
          <w:rFonts w:ascii="Times New Roman" w:hAnsi="Times New Roman"/>
          <w:b/>
          <w:sz w:val="24"/>
          <w:szCs w:val="24"/>
        </w:rPr>
        <w:t>0</w:t>
      </w:r>
      <w:r w:rsidR="007E53DB">
        <w:rPr>
          <w:rFonts w:ascii="Times New Roman" w:hAnsi="Times New Roman"/>
          <w:b/>
          <w:sz w:val="24"/>
          <w:szCs w:val="24"/>
        </w:rPr>
        <w:t>1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8C1730">
        <w:rPr>
          <w:rFonts w:ascii="Times New Roman" w:hAnsi="Times New Roman"/>
          <w:b/>
          <w:sz w:val="24"/>
          <w:szCs w:val="24"/>
        </w:rPr>
        <w:t>ноября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b/>
          <w:sz w:val="24"/>
          <w:szCs w:val="24"/>
          <w:u w:val="single"/>
        </w:rPr>
        <w:t>2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7E53DB" w:rsidRPr="007E53DB" w:rsidRDefault="007E53DB" w:rsidP="007E53D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7E53DB">
        <w:rPr>
          <w:rFonts w:ascii="Times New Roman" w:hAnsi="Times New Roman"/>
          <w:sz w:val="24"/>
          <w:szCs w:val="24"/>
          <w:u w:val="single"/>
        </w:rPr>
        <w:t xml:space="preserve">в 13:00 в здании Пролетарского сельского дома культуры ул. </w:t>
      </w:r>
      <w:proofErr w:type="gramStart"/>
      <w:r w:rsidRPr="007E53DB">
        <w:rPr>
          <w:rFonts w:ascii="Times New Roman" w:hAnsi="Times New Roman"/>
          <w:sz w:val="24"/>
          <w:szCs w:val="24"/>
          <w:u w:val="single"/>
        </w:rPr>
        <w:t>Цветочная</w:t>
      </w:r>
      <w:proofErr w:type="gramEnd"/>
      <w:r w:rsidRPr="007E53DB">
        <w:rPr>
          <w:rFonts w:ascii="Times New Roman" w:hAnsi="Times New Roman"/>
          <w:sz w:val="24"/>
          <w:szCs w:val="24"/>
          <w:u w:val="single"/>
        </w:rPr>
        <w:t>, 11 в пос. Гордеевкий;</w:t>
      </w:r>
    </w:p>
    <w:p w:rsidR="007E53DB" w:rsidRPr="007E53DB" w:rsidRDefault="007E53DB" w:rsidP="007E53D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7E53DB">
        <w:rPr>
          <w:rFonts w:ascii="Times New Roman" w:hAnsi="Times New Roman"/>
          <w:sz w:val="24"/>
          <w:szCs w:val="24"/>
          <w:u w:val="single"/>
        </w:rPr>
        <w:t xml:space="preserve">  в 12:00 здании библиотеки по ул. </w:t>
      </w:r>
      <w:proofErr w:type="gramStart"/>
      <w:r w:rsidRPr="007E53DB">
        <w:rPr>
          <w:rFonts w:ascii="Times New Roman" w:hAnsi="Times New Roman"/>
          <w:sz w:val="24"/>
          <w:szCs w:val="24"/>
          <w:u w:val="single"/>
        </w:rPr>
        <w:t>Юбилейная</w:t>
      </w:r>
      <w:proofErr w:type="gramEnd"/>
      <w:r w:rsidRPr="007E53DB">
        <w:rPr>
          <w:rFonts w:ascii="Times New Roman" w:hAnsi="Times New Roman"/>
          <w:sz w:val="24"/>
          <w:szCs w:val="24"/>
          <w:u w:val="single"/>
        </w:rPr>
        <w:t>, 10 в пос. Октябрьский;</w:t>
      </w:r>
    </w:p>
    <w:p w:rsidR="009B0CD4" w:rsidRPr="0065487C" w:rsidRDefault="007E53DB" w:rsidP="007E53DB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7E53DB">
        <w:rPr>
          <w:rFonts w:ascii="Times New Roman" w:hAnsi="Times New Roman"/>
          <w:sz w:val="24"/>
          <w:szCs w:val="24"/>
          <w:u w:val="single"/>
        </w:rPr>
        <w:t>в 15:30 около земельного участка по ул. Центральная, 3 в пос. Клюквенный</w:t>
      </w:r>
      <w:proofErr w:type="gramStart"/>
      <w:r w:rsidRPr="007E53DB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9B0CD4"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</w:t>
      </w:r>
      <w:proofErr w:type="gramStart"/>
      <w:r w:rsidR="009B0CD4" w:rsidRPr="0065487C">
        <w:rPr>
          <w:rFonts w:ascii="Times New Roman" w:hAnsi="Times New Roman"/>
          <w:sz w:val="20"/>
          <w:szCs w:val="20"/>
        </w:rPr>
        <w:t>д</w:t>
      </w:r>
      <w:proofErr w:type="gramEnd"/>
      <w:r w:rsidR="009B0CD4" w:rsidRPr="0065487C">
        <w:rPr>
          <w:rFonts w:ascii="Times New Roman" w:hAnsi="Times New Roman"/>
          <w:sz w:val="20"/>
          <w:szCs w:val="20"/>
        </w:rPr>
        <w:t>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880090">
        <w:rPr>
          <w:rFonts w:ascii="Times New Roman" w:hAnsi="Times New Roman"/>
          <w:sz w:val="24"/>
          <w:szCs w:val="24"/>
          <w:u w:val="single"/>
        </w:rPr>
        <w:t>15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0090">
        <w:rPr>
          <w:rFonts w:ascii="Times New Roman" w:hAnsi="Times New Roman"/>
          <w:sz w:val="24"/>
          <w:szCs w:val="24"/>
          <w:u w:val="single"/>
        </w:rPr>
        <w:t>октября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</w:t>
      </w:r>
      <w:r w:rsidR="00880090">
        <w:rPr>
          <w:rFonts w:ascii="Times New Roman" w:hAnsi="Times New Roman"/>
          <w:sz w:val="24"/>
          <w:szCs w:val="24"/>
          <w:u w:val="single"/>
        </w:rPr>
        <w:t>2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7E53DB">
        <w:rPr>
          <w:rFonts w:ascii="Times New Roman CYR" w:hAnsi="Times New Roman CYR" w:cs="Times New Roman CYR"/>
          <w:sz w:val="24"/>
          <w:szCs w:val="24"/>
        </w:rPr>
        <w:t>31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7E53DB">
        <w:rPr>
          <w:rFonts w:ascii="Times New Roman CYR" w:hAnsi="Times New Roman CYR" w:cs="Times New Roman CYR"/>
          <w:sz w:val="24"/>
          <w:szCs w:val="24"/>
        </w:rPr>
        <w:t>октября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8C1730">
        <w:rPr>
          <w:rFonts w:ascii="Times New Roman CYR" w:hAnsi="Times New Roman CYR" w:cs="Times New Roman CYR"/>
          <w:sz w:val="24"/>
          <w:szCs w:val="24"/>
        </w:rPr>
        <w:t>0</w:t>
      </w:r>
      <w:r w:rsidR="007E53DB">
        <w:rPr>
          <w:rFonts w:ascii="Times New Roman CYR" w:hAnsi="Times New Roman CYR" w:cs="Times New Roman CYR"/>
          <w:sz w:val="24"/>
          <w:szCs w:val="24"/>
        </w:rPr>
        <w:t>1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8C1730">
        <w:rPr>
          <w:rFonts w:ascii="Times New Roman CYR" w:hAnsi="Times New Roman CYR" w:cs="Times New Roman CYR"/>
          <w:sz w:val="24"/>
          <w:szCs w:val="24"/>
        </w:rPr>
        <w:t>ноября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0090" w:rsidRDefault="00155A5C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880090" w:rsidRPr="00880090">
        <w:rPr>
          <w:rFonts w:ascii="Times New Roman CYR" w:hAnsi="Times New Roman CYR" w:cs="Times New Roman CYR"/>
          <w:sz w:val="24"/>
          <w:szCs w:val="24"/>
        </w:rPr>
        <w:t xml:space="preserve">Отдел по архитектуре и строительству Управления </w:t>
      </w:r>
      <w:proofErr w:type="gramStart"/>
      <w:r w:rsidR="00880090" w:rsidRPr="00880090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архитектуре, строительству, жилищно-коммунальному</w:t>
      </w:r>
    </w:p>
    <w:p w:rsidR="00880090" w:rsidRP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хозяйству и транспорту Администрации района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E5" w:rsidRDefault="000A0BE5" w:rsidP="000A0F91">
      <w:pPr>
        <w:spacing w:after="0" w:line="240" w:lineRule="auto"/>
      </w:pPr>
      <w:r>
        <w:separator/>
      </w:r>
    </w:p>
  </w:endnote>
  <w:endnote w:type="continuationSeparator" w:id="0">
    <w:p w:rsidR="000A0BE5" w:rsidRDefault="000A0BE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E5" w:rsidRDefault="000A0BE5" w:rsidP="000A0F91">
      <w:pPr>
        <w:spacing w:after="0" w:line="240" w:lineRule="auto"/>
      </w:pPr>
      <w:r>
        <w:separator/>
      </w:r>
    </w:p>
  </w:footnote>
  <w:footnote w:type="continuationSeparator" w:id="0">
    <w:p w:rsidR="000A0BE5" w:rsidRDefault="000A0BE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30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BE5"/>
    <w:rsid w:val="000A0F91"/>
    <w:rsid w:val="000B2D8D"/>
    <w:rsid w:val="000C31E0"/>
    <w:rsid w:val="000D1E78"/>
    <w:rsid w:val="000D56DB"/>
    <w:rsid w:val="000D6BBE"/>
    <w:rsid w:val="000E1FF8"/>
    <w:rsid w:val="000E51E2"/>
    <w:rsid w:val="000F3C41"/>
    <w:rsid w:val="000F3D1C"/>
    <w:rsid w:val="00105C4A"/>
    <w:rsid w:val="00140AB9"/>
    <w:rsid w:val="00142AB6"/>
    <w:rsid w:val="00155A5C"/>
    <w:rsid w:val="001A4999"/>
    <w:rsid w:val="001A7E00"/>
    <w:rsid w:val="00207C14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1A79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C7E16"/>
    <w:rsid w:val="007E24CE"/>
    <w:rsid w:val="007E53DB"/>
    <w:rsid w:val="007F2337"/>
    <w:rsid w:val="00804571"/>
    <w:rsid w:val="00806C63"/>
    <w:rsid w:val="00816310"/>
    <w:rsid w:val="0082067F"/>
    <w:rsid w:val="008725BF"/>
    <w:rsid w:val="00875BA1"/>
    <w:rsid w:val="00880090"/>
    <w:rsid w:val="008A7AD9"/>
    <w:rsid w:val="008C1730"/>
    <w:rsid w:val="008C6554"/>
    <w:rsid w:val="008F2E41"/>
    <w:rsid w:val="009410A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A2851"/>
    <w:rsid w:val="00AC3F12"/>
    <w:rsid w:val="00AD5AF6"/>
    <w:rsid w:val="00AF028A"/>
    <w:rsid w:val="00AF6A8B"/>
    <w:rsid w:val="00B049FA"/>
    <w:rsid w:val="00B30832"/>
    <w:rsid w:val="00B320F6"/>
    <w:rsid w:val="00B44DB8"/>
    <w:rsid w:val="00B44FAA"/>
    <w:rsid w:val="00B809FB"/>
    <w:rsid w:val="00BC43DC"/>
    <w:rsid w:val="00BE3348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DF1E22"/>
    <w:rsid w:val="00E312C9"/>
    <w:rsid w:val="00E35D8D"/>
    <w:rsid w:val="00E35E55"/>
    <w:rsid w:val="00E86DED"/>
    <w:rsid w:val="00E87932"/>
    <w:rsid w:val="00EB43A0"/>
    <w:rsid w:val="00EB6151"/>
    <w:rsid w:val="00EB77C8"/>
    <w:rsid w:val="00ED1113"/>
    <w:rsid w:val="00EE2E41"/>
    <w:rsid w:val="00EF05AE"/>
    <w:rsid w:val="00F12E2B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7</cp:revision>
  <cp:lastPrinted>2022-10-13T02:12:00Z</cp:lastPrinted>
  <dcterms:created xsi:type="dcterms:W3CDTF">2022-10-12T04:40:00Z</dcterms:created>
  <dcterms:modified xsi:type="dcterms:W3CDTF">2022-10-13T02:12:00Z</dcterms:modified>
</cp:coreProperties>
</file>